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E6" w:rsidRPr="00A61E2D" w:rsidRDefault="00695BE6" w:rsidP="00695BE6">
      <w:pPr>
        <w:rPr>
          <w:rFonts w:ascii="Times New Roman" w:hAnsi="Times New Roman" w:cs="Times New Roman"/>
          <w:b/>
          <w:sz w:val="28"/>
          <w:szCs w:val="28"/>
        </w:rPr>
      </w:pPr>
      <w:r w:rsidRPr="00A61E2D">
        <w:rPr>
          <w:rFonts w:ascii="Times New Roman" w:hAnsi="Times New Roman" w:cs="Times New Roman"/>
          <w:b/>
          <w:sz w:val="28"/>
          <w:szCs w:val="28"/>
        </w:rPr>
        <w:t>Понтийский вопрос и 19 мая по обе стороны Эгейского моря</w:t>
      </w:r>
      <w:bookmarkStart w:id="0" w:name="_GoBack"/>
      <w:bookmarkEnd w:id="0"/>
    </w:p>
    <w:p w:rsidR="00716870" w:rsidRDefault="00716870" w:rsidP="00695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Одноименная книга историка профессора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Евангелоса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Цианакиса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вышедшая в свет четыре года назад, издана недавно на русском языке.</w:t>
      </w:r>
    </w:p>
    <w:p w:rsidR="005B05B8" w:rsidRDefault="005B05B8" w:rsidP="00695BE6">
      <w:pPr>
        <w:rPr>
          <w:rFonts w:ascii="Times New Roman" w:hAnsi="Times New Roman" w:cs="Times New Roman"/>
          <w:sz w:val="24"/>
          <w:szCs w:val="24"/>
        </w:rPr>
      </w:pPr>
      <w:r w:rsidRPr="005B05B8">
        <w:rPr>
          <w:rFonts w:ascii="Times New Roman" w:hAnsi="Times New Roman" w:cs="Times New Roman"/>
          <w:b/>
          <w:sz w:val="24"/>
          <w:szCs w:val="24"/>
        </w:rPr>
        <w:t xml:space="preserve">"Понтийский </w:t>
      </w:r>
      <w:r>
        <w:rPr>
          <w:rFonts w:ascii="Times New Roman" w:hAnsi="Times New Roman" w:cs="Times New Roman"/>
          <w:b/>
          <w:sz w:val="24"/>
          <w:szCs w:val="24"/>
        </w:rPr>
        <w:t>вопрос и 19 Мая – по обе стороны</w:t>
      </w:r>
      <w:r w:rsidRPr="005B05B8">
        <w:rPr>
          <w:rFonts w:ascii="Times New Roman" w:hAnsi="Times New Roman" w:cs="Times New Roman"/>
          <w:b/>
          <w:sz w:val="24"/>
          <w:szCs w:val="24"/>
        </w:rPr>
        <w:t xml:space="preserve"> Эгейского моря" ("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Το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Ποντι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ακό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ζήτημ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α και η 19η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Μάιου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>. 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Εκειθεν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εντευθεν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του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5B8">
        <w:rPr>
          <w:rFonts w:ascii="Times New Roman" w:hAnsi="Times New Roman" w:cs="Times New Roman"/>
          <w:b/>
          <w:sz w:val="24"/>
          <w:szCs w:val="24"/>
        </w:rPr>
        <w:t>Αιγ</w:t>
      </w:r>
      <w:proofErr w:type="spellEnd"/>
      <w:r w:rsidRPr="005B05B8">
        <w:rPr>
          <w:rFonts w:ascii="Times New Roman" w:hAnsi="Times New Roman" w:cs="Times New Roman"/>
          <w:b/>
          <w:sz w:val="24"/>
          <w:szCs w:val="24"/>
        </w:rPr>
        <w:t>αίου")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Перевод данного труда на русский язык, автором перевода является историк родом из СССР Василис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Ченкелидис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является важным событием для всех русскоговорящих греков, руководителей греческих общин России и постсоветского пространства, греческого Объединения России, для историков и исследователей. Данная книга в ее переводе на русский язык станет, вне всякого сомнения, тем так необходимым нам подспорьем, в деле привлечения внимания 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политикума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российского гражданского общества к трагедии греков Понта в первой четверти 20-го века</w:t>
      </w:r>
      <w:r w:rsidR="00225D5B">
        <w:rPr>
          <w:rFonts w:ascii="Times New Roman" w:hAnsi="Times New Roman" w:cs="Times New Roman"/>
          <w:sz w:val="24"/>
          <w:szCs w:val="24"/>
        </w:rPr>
        <w:t xml:space="preserve"> в Османской Турции. Она станет тем самым кирпичиком, наряду с другими историческими трудами, в дело признания геноцида греков Понта Россией. Уникальность этой книги в том, каким образом дата скорби и памяти (19 мая) для миллионов греков «трансформировалась» в день молодежи и спорта в Турции.</w:t>
      </w:r>
    </w:p>
    <w:p w:rsidR="00E80E83" w:rsidRDefault="00E80E83" w:rsidP="00695B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книга – о нашей, потомков жертв турецкого геноцида, памяти о страшной трагедии геноцида греков Понта, Эллинизма Востока и «памяти» современной турецкой историографии –</w:t>
      </w:r>
      <w:r w:rsidR="004C29F2">
        <w:rPr>
          <w:rFonts w:ascii="Times New Roman" w:hAnsi="Times New Roman" w:cs="Times New Roman"/>
          <w:sz w:val="24"/>
          <w:szCs w:val="24"/>
        </w:rPr>
        <w:t xml:space="preserve"> бессовестного и</w:t>
      </w:r>
      <w:r>
        <w:rPr>
          <w:rFonts w:ascii="Times New Roman" w:hAnsi="Times New Roman" w:cs="Times New Roman"/>
          <w:sz w:val="24"/>
          <w:szCs w:val="24"/>
        </w:rPr>
        <w:t xml:space="preserve"> циничного переписывания и</w:t>
      </w:r>
      <w:r w:rsidR="004C29F2">
        <w:rPr>
          <w:rFonts w:ascii="Times New Roman" w:hAnsi="Times New Roman" w:cs="Times New Roman"/>
          <w:sz w:val="24"/>
          <w:szCs w:val="24"/>
        </w:rPr>
        <w:t>стории, в которой палач назван</w:t>
      </w:r>
      <w:r>
        <w:rPr>
          <w:rFonts w:ascii="Times New Roman" w:hAnsi="Times New Roman" w:cs="Times New Roman"/>
          <w:sz w:val="24"/>
          <w:szCs w:val="24"/>
        </w:rPr>
        <w:t xml:space="preserve"> жертвой, в которой истребление греческого населения, армян, ассирийцев, других малых христианской народов </w:t>
      </w:r>
      <w:r w:rsidR="00CE7104">
        <w:rPr>
          <w:rFonts w:ascii="Times New Roman" w:hAnsi="Times New Roman" w:cs="Times New Roman"/>
          <w:sz w:val="24"/>
          <w:szCs w:val="24"/>
        </w:rPr>
        <w:t xml:space="preserve">Османской </w:t>
      </w:r>
      <w:r>
        <w:rPr>
          <w:rFonts w:ascii="Times New Roman" w:hAnsi="Times New Roman" w:cs="Times New Roman"/>
          <w:sz w:val="24"/>
          <w:szCs w:val="24"/>
        </w:rPr>
        <w:t>империи</w:t>
      </w:r>
      <w:r w:rsidR="004C29F2">
        <w:rPr>
          <w:rFonts w:ascii="Times New Roman" w:hAnsi="Times New Roman" w:cs="Times New Roman"/>
          <w:sz w:val="24"/>
          <w:szCs w:val="24"/>
        </w:rPr>
        <w:t>, обосновывае</w:t>
      </w:r>
      <w:r w:rsidR="00CE7104">
        <w:rPr>
          <w:rFonts w:ascii="Times New Roman" w:hAnsi="Times New Roman" w:cs="Times New Roman"/>
          <w:sz w:val="24"/>
          <w:szCs w:val="24"/>
        </w:rPr>
        <w:t>тся реалиями войны.</w:t>
      </w:r>
      <w:proofErr w:type="gramEnd"/>
    </w:p>
    <w:p w:rsidR="00CE7104" w:rsidRPr="005B05B8" w:rsidRDefault="004C29F2" w:rsidP="0069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7104">
        <w:rPr>
          <w:rFonts w:ascii="Times New Roman" w:hAnsi="Times New Roman" w:cs="Times New Roman"/>
          <w:sz w:val="24"/>
          <w:szCs w:val="24"/>
        </w:rPr>
        <w:t xml:space="preserve"> турецкого агитпропа есть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CE7104">
        <w:rPr>
          <w:rFonts w:ascii="Times New Roman" w:hAnsi="Times New Roman" w:cs="Times New Roman"/>
          <w:sz w:val="24"/>
          <w:szCs w:val="24"/>
        </w:rPr>
        <w:t>подручные «</w:t>
      </w:r>
      <w:proofErr w:type="spellStart"/>
      <w:r w:rsidR="00CE7104">
        <w:rPr>
          <w:rFonts w:ascii="Times New Roman" w:hAnsi="Times New Roman" w:cs="Times New Roman"/>
          <w:sz w:val="24"/>
          <w:szCs w:val="24"/>
        </w:rPr>
        <w:t>филисы</w:t>
      </w:r>
      <w:proofErr w:type="spellEnd"/>
      <w:r w:rsidR="00CE7104">
        <w:rPr>
          <w:rFonts w:ascii="Times New Roman" w:hAnsi="Times New Roman" w:cs="Times New Roman"/>
          <w:sz w:val="24"/>
          <w:szCs w:val="24"/>
        </w:rPr>
        <w:t xml:space="preserve">» и с греческой стороны, которые геноцид «переименовали» в трагические события, </w:t>
      </w:r>
      <w:proofErr w:type="gramStart"/>
      <w:r w:rsidR="00CE7104">
        <w:rPr>
          <w:rFonts w:ascii="Times New Roman" w:hAnsi="Times New Roman" w:cs="Times New Roman"/>
          <w:sz w:val="24"/>
          <w:szCs w:val="24"/>
        </w:rPr>
        <w:t>резню</w:t>
      </w:r>
      <w:proofErr w:type="gramEnd"/>
      <w:r w:rsidR="00CE7104">
        <w:rPr>
          <w:rFonts w:ascii="Times New Roman" w:hAnsi="Times New Roman" w:cs="Times New Roman"/>
          <w:sz w:val="24"/>
          <w:szCs w:val="24"/>
        </w:rPr>
        <w:t xml:space="preserve"> в Смирне «столпотворением».</w:t>
      </w:r>
    </w:p>
    <w:p w:rsidR="00716870" w:rsidRPr="00716870" w:rsidRDefault="004C29F2" w:rsidP="0069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16870">
        <w:rPr>
          <w:rFonts w:ascii="Times New Roman" w:hAnsi="Times New Roman" w:cs="Times New Roman"/>
          <w:sz w:val="24"/>
          <w:szCs w:val="24"/>
        </w:rPr>
        <w:t xml:space="preserve">Своего рода российской презентацией переведенного на русский язык этого </w:t>
      </w:r>
      <w:r>
        <w:rPr>
          <w:rFonts w:ascii="Times New Roman" w:hAnsi="Times New Roman" w:cs="Times New Roman"/>
          <w:sz w:val="24"/>
          <w:szCs w:val="24"/>
        </w:rPr>
        <w:t xml:space="preserve">важного, </w:t>
      </w:r>
      <w:r w:rsidR="00716870">
        <w:rPr>
          <w:rFonts w:ascii="Times New Roman" w:hAnsi="Times New Roman" w:cs="Times New Roman"/>
          <w:sz w:val="24"/>
          <w:szCs w:val="24"/>
        </w:rPr>
        <w:t>заслуживающего всех нас внимания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6870">
        <w:rPr>
          <w:rFonts w:ascii="Times New Roman" w:hAnsi="Times New Roman" w:cs="Times New Roman"/>
          <w:sz w:val="24"/>
          <w:szCs w:val="24"/>
        </w:rPr>
        <w:t xml:space="preserve"> труда стал международный христианский форум в Москве, на котором почетный гость форума апостол «Понтийского вопроса» </w:t>
      </w:r>
      <w:proofErr w:type="spellStart"/>
      <w:r w:rsidR="00716870" w:rsidRPr="004C29F2">
        <w:rPr>
          <w:rFonts w:ascii="Times New Roman" w:hAnsi="Times New Roman" w:cs="Times New Roman"/>
          <w:b/>
          <w:sz w:val="24"/>
          <w:szCs w:val="24"/>
        </w:rPr>
        <w:t>Константинос</w:t>
      </w:r>
      <w:proofErr w:type="spellEnd"/>
      <w:r w:rsidR="00716870" w:rsidRPr="004C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6870" w:rsidRPr="004C29F2">
        <w:rPr>
          <w:rFonts w:ascii="Times New Roman" w:hAnsi="Times New Roman" w:cs="Times New Roman"/>
          <w:b/>
          <w:sz w:val="24"/>
          <w:szCs w:val="24"/>
        </w:rPr>
        <w:t>Фотиадис</w:t>
      </w:r>
      <w:proofErr w:type="spellEnd"/>
      <w:r w:rsidR="00716870">
        <w:rPr>
          <w:rFonts w:ascii="Times New Roman" w:hAnsi="Times New Roman" w:cs="Times New Roman"/>
          <w:sz w:val="24"/>
          <w:szCs w:val="24"/>
        </w:rPr>
        <w:t xml:space="preserve"> выступил с докладом, посвященным грекам-</w:t>
      </w:r>
      <w:proofErr w:type="spellStart"/>
      <w:r w:rsidR="00716870">
        <w:rPr>
          <w:rFonts w:ascii="Times New Roman" w:hAnsi="Times New Roman" w:cs="Times New Roman"/>
          <w:sz w:val="24"/>
          <w:szCs w:val="24"/>
        </w:rPr>
        <w:t>криптохристианам</w:t>
      </w:r>
      <w:proofErr w:type="spellEnd"/>
      <w:r w:rsidR="00716870">
        <w:rPr>
          <w:rFonts w:ascii="Times New Roman" w:hAnsi="Times New Roman" w:cs="Times New Roman"/>
          <w:sz w:val="24"/>
          <w:szCs w:val="24"/>
        </w:rPr>
        <w:t xml:space="preserve"> Понта в современной Турции.</w:t>
      </w:r>
      <w:r w:rsidR="00137A4B">
        <w:rPr>
          <w:rFonts w:ascii="Times New Roman" w:hAnsi="Times New Roman" w:cs="Times New Roman"/>
          <w:sz w:val="24"/>
          <w:szCs w:val="24"/>
        </w:rPr>
        <w:t xml:space="preserve"> Выступление греческого историка, посвятившего всю свою жизнь святому вопросу международного признания геноцида греков Понта турками в Османской Турции в 1916-1923 гг., с огромным вниманием было выслушано участниками и гостями форума, прибывшими в Россию с десятков стран мира, в которых христиане стали заложниками страшных потрясений в государствах Ближнего и Среднего Востока.</w:t>
      </w:r>
    </w:p>
    <w:p w:rsidR="00695BE6" w:rsidRDefault="00137A4B" w:rsidP="00695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и христианские народы этих стран греки в Османской Турции, автохтонный народ, история проживания которого в этом античном и, далее, Византийской империи, пространстве насчитывает 3 тысячи лет, стали заложниками циничной борьбы сильных мира того времени за сферы влияния, за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Мосульскую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нефть».</w:t>
      </w:r>
    </w:p>
    <w:p w:rsidR="00CE7104" w:rsidRDefault="00CE7104" w:rsidP="00695BE6">
      <w:pPr>
        <w:rPr>
          <w:rFonts w:ascii="Times New Roman" w:hAnsi="Times New Roman" w:cs="Times New Roman"/>
          <w:sz w:val="24"/>
          <w:szCs w:val="24"/>
        </w:rPr>
      </w:pPr>
    </w:p>
    <w:p w:rsidR="00CE7104" w:rsidRDefault="00CE7104" w:rsidP="00695B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трагедии и скорби Понтийского эллинизма 19 мая вошла в жизнь греческих общин России и постсоветского пространства с момента единодушного решения Парламента Греции от 24 февраля 1994 года «считать дату памяти 19 мая днем памяти о геноциде греков Понта турками в Османской Турции за период времени 1916-1923 гг.»</w:t>
      </w:r>
      <w:r w:rsidR="004C29F2">
        <w:rPr>
          <w:rFonts w:ascii="Times New Roman" w:hAnsi="Times New Roman" w:cs="Times New Roman"/>
          <w:sz w:val="24"/>
          <w:szCs w:val="24"/>
        </w:rPr>
        <w:t xml:space="preserve">. Данному </w:t>
      </w:r>
      <w:r w:rsidR="004C29F2">
        <w:rPr>
          <w:rFonts w:ascii="Times New Roman" w:hAnsi="Times New Roman" w:cs="Times New Roman"/>
          <w:sz w:val="24"/>
          <w:szCs w:val="24"/>
        </w:rPr>
        <w:lastRenderedPageBreak/>
        <w:t>событию нашего общего поклона памяти невинных жертв турецкого геноцида, эта память</w:t>
      </w:r>
      <w:proofErr w:type="gramEnd"/>
      <w:r w:rsidR="004C29F2">
        <w:rPr>
          <w:rFonts w:ascii="Times New Roman" w:hAnsi="Times New Roman" w:cs="Times New Roman"/>
          <w:sz w:val="24"/>
          <w:szCs w:val="24"/>
        </w:rPr>
        <w:t xml:space="preserve"> в каждой семье греков родом из исторического Понта в России, мы обязаны не столько Греческому государству, а апостолам «Понтийского вопроса» политику и общественному деятелю, борцу за права человека </w:t>
      </w:r>
      <w:proofErr w:type="spellStart"/>
      <w:r w:rsidR="004C29F2" w:rsidRPr="005459A1">
        <w:rPr>
          <w:rFonts w:ascii="Times New Roman" w:hAnsi="Times New Roman" w:cs="Times New Roman"/>
          <w:b/>
          <w:sz w:val="24"/>
          <w:szCs w:val="24"/>
        </w:rPr>
        <w:t>Михалису</w:t>
      </w:r>
      <w:proofErr w:type="spellEnd"/>
      <w:r w:rsidR="004C29F2" w:rsidRPr="00545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9F2" w:rsidRPr="005459A1">
        <w:rPr>
          <w:rFonts w:ascii="Times New Roman" w:hAnsi="Times New Roman" w:cs="Times New Roman"/>
          <w:b/>
          <w:sz w:val="24"/>
          <w:szCs w:val="24"/>
        </w:rPr>
        <w:t>Харалампидису</w:t>
      </w:r>
      <w:proofErr w:type="spellEnd"/>
      <w:r w:rsidR="004C29F2">
        <w:rPr>
          <w:rFonts w:ascii="Times New Roman" w:hAnsi="Times New Roman" w:cs="Times New Roman"/>
          <w:sz w:val="24"/>
          <w:szCs w:val="24"/>
        </w:rPr>
        <w:t xml:space="preserve">, историку, автору фундаментального научного исторического 14-томного труда «Геноцид греков Понта» </w:t>
      </w:r>
      <w:proofErr w:type="spellStart"/>
      <w:r w:rsidR="004C29F2" w:rsidRPr="005459A1">
        <w:rPr>
          <w:rFonts w:ascii="Times New Roman" w:hAnsi="Times New Roman" w:cs="Times New Roman"/>
          <w:b/>
          <w:sz w:val="24"/>
          <w:szCs w:val="24"/>
        </w:rPr>
        <w:t>Константиносу</w:t>
      </w:r>
      <w:proofErr w:type="spellEnd"/>
      <w:r w:rsidR="004C29F2" w:rsidRPr="00545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9F2" w:rsidRPr="005459A1">
        <w:rPr>
          <w:rFonts w:ascii="Times New Roman" w:hAnsi="Times New Roman" w:cs="Times New Roman"/>
          <w:b/>
          <w:sz w:val="24"/>
          <w:szCs w:val="24"/>
        </w:rPr>
        <w:t>Фотиадису</w:t>
      </w:r>
      <w:proofErr w:type="spellEnd"/>
      <w:r w:rsidR="004C29F2">
        <w:rPr>
          <w:rFonts w:ascii="Times New Roman" w:hAnsi="Times New Roman" w:cs="Times New Roman"/>
          <w:sz w:val="24"/>
          <w:szCs w:val="24"/>
        </w:rPr>
        <w:t xml:space="preserve">, их соратникам в этом великой подвижнической миссии.  </w:t>
      </w:r>
    </w:p>
    <w:p w:rsidR="005459A1" w:rsidRDefault="005459A1" w:rsidP="0069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так важно издание этого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русском языке? </w:t>
      </w:r>
      <w:proofErr w:type="gramStart"/>
      <w:r>
        <w:rPr>
          <w:rFonts w:ascii="Times New Roman" w:hAnsi="Times New Roman" w:cs="Times New Roman"/>
          <w:sz w:val="24"/>
          <w:szCs w:val="24"/>
        </w:rPr>
        <w:t>Да потому, что всем нам, каждому греку и эллинофилу, историку и исследователю, россиянину, крайне важно прочитать эту книгу от корки до корки, чтобы понимать, что случилось 100 лет назад с греками в Османской империи, почему это стало возможным, как палачи, учителя будущих преступлений немецкого фашизма,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эйхманы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Понтийского эллинизма, воспользовались равнодушием сильных мира той эпохи к судьбам греков, христиан в Османской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империи, как и сегодня к христианам Востока.</w:t>
      </w:r>
    </w:p>
    <w:p w:rsidR="005459A1" w:rsidRDefault="005459A1" w:rsidP="0069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книга должна быть в каждой греческой общине России, она должна быть прочитана от корки и до корки каждым руководителем греческой общины, каждым просвещенным греком, молодежным греческим вожаком. Чтобы знали всю правду «от корки и до корки», чтобы знания о страшной трагедии нашего народа не позволили притупиться нерву памяти. Ибо самое страшное – это безразличие и беспамятство, это нежелание знать!</w:t>
      </w:r>
    </w:p>
    <w:p w:rsidR="00192F82" w:rsidRDefault="00192F82" w:rsidP="0069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о трагедии греков Понта служат труды наших апостолов «Понтийского вопроса», их соратников и последователей в этой священной миссии, проведенные выставки и различные научные мероприятия. Это, наконец, вышедшая на экран </w:t>
      </w:r>
      <w:r w:rsidRPr="00AE229B">
        <w:rPr>
          <w:rFonts w:ascii="Times New Roman" w:hAnsi="Times New Roman" w:cs="Times New Roman"/>
          <w:b/>
          <w:sz w:val="24"/>
          <w:szCs w:val="24"/>
        </w:rPr>
        <w:t>киноэпопея «Красная река»</w:t>
      </w:r>
      <w:r>
        <w:rPr>
          <w:rFonts w:ascii="Times New Roman" w:hAnsi="Times New Roman" w:cs="Times New Roman"/>
          <w:sz w:val="24"/>
          <w:szCs w:val="24"/>
        </w:rPr>
        <w:t xml:space="preserve"> известного греческого режиссера </w:t>
      </w:r>
      <w:proofErr w:type="spellStart"/>
      <w:r w:rsidRPr="00192F82">
        <w:rPr>
          <w:rFonts w:ascii="Times New Roman" w:hAnsi="Times New Roman" w:cs="Times New Roman"/>
          <w:b/>
          <w:sz w:val="24"/>
          <w:szCs w:val="24"/>
        </w:rPr>
        <w:t>Манусоса</w:t>
      </w:r>
      <w:proofErr w:type="spellEnd"/>
      <w:r w:rsidRPr="00192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82">
        <w:rPr>
          <w:rFonts w:ascii="Times New Roman" w:hAnsi="Times New Roman" w:cs="Times New Roman"/>
          <w:b/>
          <w:sz w:val="24"/>
          <w:szCs w:val="24"/>
        </w:rPr>
        <w:t>Манусакиса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одноименному историческому роману </w:t>
      </w:r>
      <w:proofErr w:type="spellStart"/>
      <w:r w:rsidRPr="00192F82">
        <w:rPr>
          <w:rFonts w:ascii="Times New Roman" w:hAnsi="Times New Roman" w:cs="Times New Roman"/>
          <w:b/>
          <w:sz w:val="24"/>
          <w:szCs w:val="24"/>
        </w:rPr>
        <w:t>Хариса</w:t>
      </w:r>
      <w:proofErr w:type="spellEnd"/>
      <w:r w:rsidRPr="00192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F82">
        <w:rPr>
          <w:rFonts w:ascii="Times New Roman" w:hAnsi="Times New Roman" w:cs="Times New Roman"/>
          <w:b/>
          <w:sz w:val="24"/>
          <w:szCs w:val="24"/>
        </w:rPr>
        <w:t>Циркинидиса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Выход в свет этого мощного исторического полотна состоялся благодаря участию лидеру греков России и постсоветского пространства </w:t>
      </w:r>
      <w:r w:rsidRPr="00192F82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proofErr w:type="spellStart"/>
      <w:r w:rsidRPr="00192F82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Еще один кирпичик в международное при</w:t>
      </w:r>
      <w:r w:rsidR="00AE229B">
        <w:rPr>
          <w:rFonts w:ascii="Times New Roman" w:hAnsi="Times New Roman" w:cs="Times New Roman"/>
          <w:sz w:val="24"/>
          <w:szCs w:val="24"/>
        </w:rPr>
        <w:t>знание геноцида греков Понта, в</w:t>
      </w:r>
      <w:r>
        <w:rPr>
          <w:rFonts w:ascii="Times New Roman" w:hAnsi="Times New Roman" w:cs="Times New Roman"/>
          <w:sz w:val="24"/>
          <w:szCs w:val="24"/>
        </w:rPr>
        <w:t xml:space="preserve"> вовлечение в этот процесс Греческого государства.</w:t>
      </w:r>
    </w:p>
    <w:p w:rsidR="00A61E2D" w:rsidRPr="00CE7104" w:rsidRDefault="00A61E2D" w:rsidP="00695BE6">
      <w:pPr>
        <w:rPr>
          <w:rFonts w:ascii="Times New Roman" w:hAnsi="Times New Roman" w:cs="Times New Roman"/>
          <w:sz w:val="24"/>
          <w:szCs w:val="24"/>
        </w:rPr>
      </w:pPr>
    </w:p>
    <w:p w:rsidR="00CE7104" w:rsidRDefault="00CE7104" w:rsidP="00695BE6">
      <w:pPr>
        <w:rPr>
          <w:rFonts w:ascii="Times New Roman" w:hAnsi="Times New Roman" w:cs="Times New Roman"/>
          <w:b/>
          <w:sz w:val="24"/>
          <w:szCs w:val="24"/>
        </w:rPr>
      </w:pPr>
    </w:p>
    <w:p w:rsidR="00CE7104" w:rsidRPr="00617B7E" w:rsidRDefault="00CE7104" w:rsidP="00CE7104">
      <w:pPr>
        <w:rPr>
          <w:rFonts w:ascii="Times New Roman" w:hAnsi="Times New Roman" w:cs="Times New Roman"/>
          <w:b/>
          <w:sz w:val="24"/>
          <w:szCs w:val="24"/>
        </w:rPr>
      </w:pPr>
      <w:r w:rsidRPr="00617B7E">
        <w:rPr>
          <w:rFonts w:ascii="Times New Roman" w:hAnsi="Times New Roman" w:cs="Times New Roman"/>
          <w:b/>
          <w:sz w:val="24"/>
          <w:szCs w:val="24"/>
        </w:rPr>
        <w:t>Поч</w:t>
      </w:r>
      <w:r>
        <w:rPr>
          <w:rFonts w:ascii="Times New Roman" w:hAnsi="Times New Roman" w:cs="Times New Roman"/>
          <w:b/>
          <w:sz w:val="24"/>
          <w:szCs w:val="24"/>
        </w:rPr>
        <w:t>ему греки России должны быть в авангарде борьбы за международное признание геноцида греков Понта в первой четверти 20-го века в Османской Турции</w:t>
      </w:r>
      <w:r w:rsidRPr="00617B7E">
        <w:rPr>
          <w:rFonts w:ascii="Times New Roman" w:hAnsi="Times New Roman" w:cs="Times New Roman"/>
          <w:b/>
          <w:sz w:val="24"/>
          <w:szCs w:val="24"/>
        </w:rPr>
        <w:t>?</w:t>
      </w:r>
    </w:p>
    <w:p w:rsidR="00CE7104" w:rsidRPr="00617B7E" w:rsidRDefault="00CE7104" w:rsidP="00CE7104">
      <w:pPr>
        <w:rPr>
          <w:rFonts w:ascii="Times New Roman" w:hAnsi="Times New Roman" w:cs="Times New Roman"/>
          <w:sz w:val="24"/>
          <w:szCs w:val="24"/>
        </w:rPr>
      </w:pPr>
      <w:r w:rsidRPr="00617B7E">
        <w:rPr>
          <w:rFonts w:ascii="Times New Roman" w:hAnsi="Times New Roman" w:cs="Times New Roman"/>
          <w:sz w:val="24"/>
          <w:szCs w:val="24"/>
        </w:rPr>
        <w:t>И самое главное - почему мы, греки России и Зарубежья, должны быть в авангарде этой борьбы? Потому что наши семейные истории хранят память об этой страшной трагедии (геноциде) сотен тысяч греков Понта, армян, ассирийцев, д</w:t>
      </w:r>
      <w:r w:rsidR="00192F82">
        <w:rPr>
          <w:rFonts w:ascii="Times New Roman" w:hAnsi="Times New Roman" w:cs="Times New Roman"/>
          <w:sz w:val="24"/>
          <w:szCs w:val="24"/>
        </w:rPr>
        <w:t xml:space="preserve">ругих христианских народностей. </w:t>
      </w:r>
      <w:r w:rsidRPr="00617B7E">
        <w:rPr>
          <w:rFonts w:ascii="Times New Roman" w:hAnsi="Times New Roman" w:cs="Times New Roman"/>
          <w:sz w:val="24"/>
          <w:szCs w:val="24"/>
        </w:rPr>
        <w:t xml:space="preserve">Мы не можем предать забвению преступления против человечности младотурок и </w:t>
      </w:r>
      <w:proofErr w:type="spellStart"/>
      <w:r w:rsidRPr="00617B7E">
        <w:rPr>
          <w:rFonts w:ascii="Times New Roman" w:hAnsi="Times New Roman" w:cs="Times New Roman"/>
          <w:sz w:val="24"/>
          <w:szCs w:val="24"/>
        </w:rPr>
        <w:t>кемалисто</w:t>
      </w:r>
      <w:r w:rsidR="00192F8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92F82">
        <w:rPr>
          <w:rFonts w:ascii="Times New Roman" w:hAnsi="Times New Roman" w:cs="Times New Roman"/>
          <w:sz w:val="24"/>
          <w:szCs w:val="24"/>
        </w:rPr>
        <w:t xml:space="preserve"> по отношению к нашему народу. </w:t>
      </w:r>
      <w:r w:rsidRPr="00617B7E">
        <w:rPr>
          <w:rFonts w:ascii="Times New Roman" w:hAnsi="Times New Roman" w:cs="Times New Roman"/>
          <w:sz w:val="24"/>
          <w:szCs w:val="24"/>
        </w:rPr>
        <w:t>Предать забвению эту память - это предать память о наших дедах и прадедах, предках, ставшими невинными жертвами турецкого геноцида</w:t>
      </w:r>
      <w:r w:rsidR="00192F82">
        <w:rPr>
          <w:rFonts w:ascii="Times New Roman" w:hAnsi="Times New Roman" w:cs="Times New Roman"/>
          <w:sz w:val="24"/>
          <w:szCs w:val="24"/>
        </w:rPr>
        <w:t>, цинично надругаться над этой памятью, предать ее и проклясть</w:t>
      </w:r>
      <w:r w:rsidRPr="00617B7E">
        <w:rPr>
          <w:rFonts w:ascii="Times New Roman" w:hAnsi="Times New Roman" w:cs="Times New Roman"/>
          <w:sz w:val="24"/>
          <w:szCs w:val="24"/>
        </w:rPr>
        <w:t>. </w:t>
      </w:r>
    </w:p>
    <w:p w:rsidR="00CE7104" w:rsidRDefault="00CE7104" w:rsidP="00CE7104">
      <w:pPr>
        <w:rPr>
          <w:rFonts w:ascii="Times New Roman" w:hAnsi="Times New Roman" w:cs="Times New Roman"/>
          <w:b/>
          <w:sz w:val="24"/>
          <w:szCs w:val="24"/>
        </w:rPr>
      </w:pPr>
      <w:r w:rsidRPr="00695BE6">
        <w:rPr>
          <w:rFonts w:ascii="Times New Roman" w:hAnsi="Times New Roman" w:cs="Times New Roman"/>
          <w:b/>
          <w:sz w:val="24"/>
          <w:szCs w:val="24"/>
        </w:rPr>
        <w:t>Геноцид Памяти</w:t>
      </w:r>
      <w:r w:rsidR="00192F82">
        <w:rPr>
          <w:rFonts w:ascii="Times New Roman" w:hAnsi="Times New Roman" w:cs="Times New Roman"/>
          <w:b/>
          <w:sz w:val="24"/>
          <w:szCs w:val="24"/>
        </w:rPr>
        <w:t xml:space="preserve"> – это не менее страшное преступление, чем сам геноцид!</w:t>
      </w:r>
    </w:p>
    <w:p w:rsidR="00CE7104" w:rsidRPr="00484216" w:rsidRDefault="00CE7104" w:rsidP="00CE7104">
      <w:pPr>
        <w:rPr>
          <w:rFonts w:ascii="Times New Roman" w:hAnsi="Times New Roman" w:cs="Times New Roman"/>
          <w:sz w:val="24"/>
          <w:szCs w:val="24"/>
        </w:rPr>
      </w:pPr>
      <w:r w:rsidRPr="00484216">
        <w:rPr>
          <w:rFonts w:ascii="Times New Roman" w:hAnsi="Times New Roman" w:cs="Times New Roman"/>
          <w:sz w:val="24"/>
          <w:szCs w:val="24"/>
        </w:rPr>
        <w:t>Мы, греки России, наши лидеры должны сделать все возможное и невозможное, чтобы Российское государство признало факт геноцида греков малоазийского Понта турками.</w:t>
      </w:r>
    </w:p>
    <w:p w:rsidR="00CE7104" w:rsidRPr="00484216" w:rsidRDefault="00CE7104" w:rsidP="00CE7104">
      <w:pPr>
        <w:rPr>
          <w:rFonts w:ascii="Times New Roman" w:hAnsi="Times New Roman" w:cs="Times New Roman"/>
          <w:sz w:val="24"/>
          <w:szCs w:val="24"/>
        </w:rPr>
      </w:pPr>
      <w:r w:rsidRPr="00484216">
        <w:rPr>
          <w:rFonts w:ascii="Times New Roman" w:hAnsi="Times New Roman" w:cs="Times New Roman"/>
          <w:sz w:val="24"/>
          <w:szCs w:val="24"/>
        </w:rPr>
        <w:lastRenderedPageBreak/>
        <w:t>Самое главное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484216">
        <w:rPr>
          <w:rFonts w:ascii="Times New Roman" w:hAnsi="Times New Roman" w:cs="Times New Roman"/>
          <w:sz w:val="24"/>
          <w:szCs w:val="24"/>
        </w:rPr>
        <w:t xml:space="preserve"> – это не </w:t>
      </w:r>
      <w:r>
        <w:rPr>
          <w:rFonts w:ascii="Times New Roman" w:hAnsi="Times New Roman" w:cs="Times New Roman"/>
          <w:sz w:val="24"/>
          <w:szCs w:val="24"/>
        </w:rPr>
        <w:t>постулаты неких геополитических интересов</w:t>
      </w:r>
      <w:r w:rsidRPr="004842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принципы исторической Правды и Справедливости</w:t>
      </w:r>
      <w:r w:rsidRPr="004842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16">
        <w:rPr>
          <w:rFonts w:ascii="Times New Roman" w:hAnsi="Times New Roman" w:cs="Times New Roman"/>
          <w:sz w:val="24"/>
          <w:szCs w:val="24"/>
        </w:rPr>
        <w:t xml:space="preserve">Сегодня историк </w:t>
      </w:r>
      <w:proofErr w:type="spellStart"/>
      <w:r w:rsidRPr="00484216">
        <w:rPr>
          <w:rFonts w:ascii="Times New Roman" w:hAnsi="Times New Roman" w:cs="Times New Roman"/>
          <w:sz w:val="24"/>
          <w:szCs w:val="24"/>
        </w:rPr>
        <w:t>Константинос</w:t>
      </w:r>
      <w:proofErr w:type="spellEnd"/>
      <w:r w:rsidRPr="0048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16">
        <w:rPr>
          <w:rFonts w:ascii="Times New Roman" w:hAnsi="Times New Roman" w:cs="Times New Roman"/>
          <w:sz w:val="24"/>
          <w:szCs w:val="24"/>
        </w:rPr>
        <w:t>Фотиадис</w:t>
      </w:r>
      <w:proofErr w:type="spellEnd"/>
      <w:r w:rsidRPr="00484216">
        <w:rPr>
          <w:rFonts w:ascii="Times New Roman" w:hAnsi="Times New Roman" w:cs="Times New Roman"/>
          <w:sz w:val="24"/>
          <w:szCs w:val="24"/>
        </w:rPr>
        <w:t xml:space="preserve"> погружен в очень важное дело – создание в негласной столице Понтийского эллинизма в Салониках музея Понтийского эллинизма.</w:t>
      </w:r>
      <w:r w:rsidR="00192F82">
        <w:rPr>
          <w:rFonts w:ascii="Times New Roman" w:hAnsi="Times New Roman" w:cs="Times New Roman"/>
          <w:sz w:val="24"/>
          <w:szCs w:val="24"/>
        </w:rPr>
        <w:t xml:space="preserve"> </w:t>
      </w:r>
      <w:r w:rsidRPr="00484216">
        <w:rPr>
          <w:rFonts w:ascii="Times New Roman" w:hAnsi="Times New Roman" w:cs="Times New Roman"/>
          <w:sz w:val="24"/>
          <w:szCs w:val="24"/>
        </w:rPr>
        <w:t xml:space="preserve">Хотелось бы, что в пространстве этого музея был грандиозный мемориал трагедии греков Понта – монументальный, вызывающий слезы катарсиса, к которому, как в Армении мемориалу </w:t>
      </w:r>
      <w:proofErr w:type="spellStart"/>
      <w:r w:rsidRPr="00484216">
        <w:rPr>
          <w:rFonts w:ascii="Times New Roman" w:hAnsi="Times New Roman" w:cs="Times New Roman"/>
          <w:sz w:val="24"/>
          <w:szCs w:val="24"/>
        </w:rPr>
        <w:t>Цицернакаберд</w:t>
      </w:r>
      <w:proofErr w:type="spellEnd"/>
      <w:r w:rsidRPr="00484216">
        <w:rPr>
          <w:rFonts w:ascii="Times New Roman" w:hAnsi="Times New Roman" w:cs="Times New Roman"/>
          <w:sz w:val="24"/>
          <w:szCs w:val="24"/>
        </w:rPr>
        <w:t>, 19 мая шли сотни тысяч греков со всей Греции и всего мира.</w:t>
      </w:r>
      <w:r w:rsidR="00192F82">
        <w:rPr>
          <w:rFonts w:ascii="Times New Roman" w:hAnsi="Times New Roman" w:cs="Times New Roman"/>
          <w:sz w:val="24"/>
          <w:szCs w:val="24"/>
        </w:rPr>
        <w:t xml:space="preserve"> </w:t>
      </w:r>
      <w:r w:rsidRPr="00484216">
        <w:rPr>
          <w:rFonts w:ascii="Times New Roman" w:hAnsi="Times New Roman" w:cs="Times New Roman"/>
          <w:sz w:val="24"/>
          <w:szCs w:val="24"/>
        </w:rPr>
        <w:t>Хотелось бы, что в этот священный для нас день понтийские общества и всегреческие федерации шли к памятны</w:t>
      </w:r>
      <w:r w:rsidR="00192F82">
        <w:rPr>
          <w:rFonts w:ascii="Times New Roman" w:hAnsi="Times New Roman" w:cs="Times New Roman"/>
          <w:sz w:val="24"/>
          <w:szCs w:val="24"/>
        </w:rPr>
        <w:t>м местам, одной единой колонной к</w:t>
      </w:r>
      <w:r w:rsidRPr="00484216">
        <w:rPr>
          <w:rFonts w:ascii="Times New Roman" w:hAnsi="Times New Roman" w:cs="Times New Roman"/>
          <w:sz w:val="24"/>
          <w:szCs w:val="24"/>
        </w:rPr>
        <w:t xml:space="preserve"> митингу памяти</w:t>
      </w:r>
      <w:r w:rsidR="00192F82">
        <w:rPr>
          <w:rFonts w:ascii="Times New Roman" w:hAnsi="Times New Roman" w:cs="Times New Roman"/>
          <w:sz w:val="24"/>
          <w:szCs w:val="24"/>
        </w:rPr>
        <w:t>, ибо понтийские распри – это и есть геноцид памяти</w:t>
      </w:r>
      <w:r w:rsidRPr="00484216">
        <w:rPr>
          <w:rFonts w:ascii="Times New Roman" w:hAnsi="Times New Roman" w:cs="Times New Roman"/>
          <w:sz w:val="24"/>
          <w:szCs w:val="24"/>
        </w:rPr>
        <w:t>.</w:t>
      </w:r>
    </w:p>
    <w:p w:rsidR="00CE7104" w:rsidRDefault="00CE7104" w:rsidP="00CE7104">
      <w:pPr>
        <w:rPr>
          <w:rFonts w:ascii="Times New Roman" w:hAnsi="Times New Roman" w:cs="Times New Roman"/>
          <w:sz w:val="24"/>
          <w:szCs w:val="24"/>
        </w:rPr>
      </w:pPr>
      <w:r w:rsidRPr="00484216">
        <w:rPr>
          <w:rFonts w:ascii="Times New Roman" w:hAnsi="Times New Roman" w:cs="Times New Roman"/>
          <w:sz w:val="24"/>
          <w:szCs w:val="24"/>
        </w:rPr>
        <w:t>Ибо разделенные колоны – это и есть самое страшное кощунство, самое страшное предательство памяти наших предков – жертв геноцида, праведников нашей веры.</w:t>
      </w:r>
    </w:p>
    <w:p w:rsidR="00CE7104" w:rsidRDefault="00CE7104" w:rsidP="00CE7104">
      <w:pPr>
        <w:rPr>
          <w:rFonts w:ascii="Times New Roman" w:hAnsi="Times New Roman" w:cs="Times New Roman"/>
          <w:sz w:val="24"/>
          <w:szCs w:val="24"/>
        </w:rPr>
      </w:pPr>
      <w:r w:rsidRPr="00AE229B">
        <w:rPr>
          <w:rFonts w:ascii="Times New Roman" w:hAnsi="Times New Roman" w:cs="Times New Roman"/>
          <w:b/>
          <w:sz w:val="24"/>
          <w:szCs w:val="24"/>
        </w:rPr>
        <w:t xml:space="preserve">Общение с </w:t>
      </w:r>
      <w:proofErr w:type="spellStart"/>
      <w:r w:rsidRPr="00AE229B">
        <w:rPr>
          <w:rFonts w:ascii="Times New Roman" w:hAnsi="Times New Roman" w:cs="Times New Roman"/>
          <w:b/>
          <w:sz w:val="24"/>
          <w:szCs w:val="24"/>
        </w:rPr>
        <w:t>Костасом</w:t>
      </w:r>
      <w:proofErr w:type="spellEnd"/>
      <w:r w:rsidRPr="00AE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29B">
        <w:rPr>
          <w:rFonts w:ascii="Times New Roman" w:hAnsi="Times New Roman" w:cs="Times New Roman"/>
          <w:b/>
          <w:sz w:val="24"/>
          <w:szCs w:val="24"/>
        </w:rPr>
        <w:t>Фотиадисом</w:t>
      </w:r>
      <w:proofErr w:type="spellEnd"/>
      <w:r w:rsidRPr="00CE7104">
        <w:rPr>
          <w:rFonts w:ascii="Times New Roman" w:hAnsi="Times New Roman" w:cs="Times New Roman"/>
          <w:sz w:val="24"/>
          <w:szCs w:val="24"/>
        </w:rPr>
        <w:t xml:space="preserve"> – словно причащение в православном храме. Зерна чудодейственно отделяются от плевел! Ты осознаешь, что перед тобой человек веры, принципов, которых он никогда не предаст, от которых он не отступится. Дело всей его жизни – вернуть нам, миллионам греков, право на нашу историческую память.</w:t>
      </w:r>
    </w:p>
    <w:p w:rsidR="00AE229B" w:rsidRDefault="00AE229B" w:rsidP="00CE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«Всем делом заключительного этапа своей жизни я считаю создание музея Понтийского эллинизма. Верю, что вместе с нашим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харизматичным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лидером Иваном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сделаем это огромной важности дело – это наш долг, это наши счета перед предками».</w:t>
      </w:r>
    </w:p>
    <w:p w:rsidR="00AE229B" w:rsidRDefault="00AE229B" w:rsidP="00CE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всей души поздравляем нашего верного друга с присуждением ему награды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митрополита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Трапезундского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архиепископа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Хрисантоса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E229B" w:rsidRPr="00AE229B" w:rsidRDefault="00AE229B" w:rsidP="00CE7104">
      <w:pPr>
        <w:rPr>
          <w:rFonts w:ascii="Times New Roman" w:hAnsi="Times New Roman" w:cs="Times New Roman"/>
          <w:b/>
          <w:sz w:val="24"/>
          <w:szCs w:val="24"/>
        </w:rPr>
      </w:pPr>
      <w:r w:rsidRPr="00AE229B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AE229B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p w:rsidR="00CE7104" w:rsidRDefault="00CE7104" w:rsidP="00CE7104">
      <w:pPr>
        <w:rPr>
          <w:rFonts w:ascii="Times New Roman" w:hAnsi="Times New Roman" w:cs="Times New Roman"/>
          <w:sz w:val="24"/>
          <w:szCs w:val="24"/>
        </w:rPr>
      </w:pPr>
    </w:p>
    <w:p w:rsidR="00CE7104" w:rsidRDefault="00CE7104" w:rsidP="00617B7E">
      <w:pPr>
        <w:rPr>
          <w:rFonts w:ascii="Times New Roman" w:hAnsi="Times New Roman" w:cs="Times New Roman"/>
          <w:b/>
          <w:sz w:val="24"/>
          <w:szCs w:val="24"/>
        </w:rPr>
      </w:pPr>
    </w:p>
    <w:p w:rsidR="00CE7104" w:rsidRDefault="00CE7104" w:rsidP="00617B7E">
      <w:pPr>
        <w:rPr>
          <w:rFonts w:ascii="Times New Roman" w:hAnsi="Times New Roman" w:cs="Times New Roman"/>
          <w:b/>
          <w:sz w:val="24"/>
          <w:szCs w:val="24"/>
        </w:rPr>
      </w:pPr>
    </w:p>
    <w:p w:rsidR="00695BE6" w:rsidRDefault="00695BE6" w:rsidP="00695BE6">
      <w:pPr>
        <w:rPr>
          <w:rFonts w:ascii="Times New Roman" w:hAnsi="Times New Roman" w:cs="Times New Roman"/>
          <w:sz w:val="24"/>
          <w:szCs w:val="24"/>
        </w:rPr>
      </w:pPr>
    </w:p>
    <w:sectPr w:rsidR="006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6"/>
    <w:rsid w:val="00137A4B"/>
    <w:rsid w:val="00192F82"/>
    <w:rsid w:val="00225D5B"/>
    <w:rsid w:val="00484216"/>
    <w:rsid w:val="004C29F2"/>
    <w:rsid w:val="005459A1"/>
    <w:rsid w:val="005B05B8"/>
    <w:rsid w:val="00617B7E"/>
    <w:rsid w:val="00695BE6"/>
    <w:rsid w:val="00716870"/>
    <w:rsid w:val="00A61E2D"/>
    <w:rsid w:val="00AE229B"/>
    <w:rsid w:val="00CA53C2"/>
    <w:rsid w:val="00CE7104"/>
    <w:rsid w:val="00E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BE6"/>
    <w:rPr>
      <w:b/>
      <w:bCs/>
    </w:rPr>
  </w:style>
  <w:style w:type="character" w:styleId="a6">
    <w:name w:val="Emphasis"/>
    <w:basedOn w:val="a0"/>
    <w:uiPriority w:val="20"/>
    <w:qFormat/>
    <w:rsid w:val="00484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BE6"/>
    <w:rPr>
      <w:b/>
      <w:bCs/>
    </w:rPr>
  </w:style>
  <w:style w:type="character" w:styleId="a6">
    <w:name w:val="Emphasis"/>
    <w:basedOn w:val="a0"/>
    <w:uiPriority w:val="20"/>
    <w:qFormat/>
    <w:rsid w:val="00484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2198-9CA6-43F8-91AD-78EC6E1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2019-12-13T05:28:00Z</dcterms:created>
  <dcterms:modified xsi:type="dcterms:W3CDTF">2019-12-13T08:08:00Z</dcterms:modified>
</cp:coreProperties>
</file>